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40C700E1" w:rsidR="00111BE6" w:rsidRPr="00E71B2A" w:rsidRDefault="006952FD" w:rsidP="00E71B2A">
            <w:pPr>
              <w:pStyle w:val="TableBodyText"/>
              <w:cnfStyle w:val="000000000000" w:firstRow="0" w:lastRow="0" w:firstColumn="0" w:lastColumn="0" w:oddVBand="0" w:evenVBand="0" w:oddHBand="0" w:evenHBand="0" w:firstRowFirstColumn="0" w:firstRowLastColumn="0" w:lastRowFirstColumn="0" w:lastRowLastColumn="0"/>
            </w:pPr>
            <w:r>
              <w:t>Clare Hannah</w:t>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12441AFB" w:rsidR="00111BE6" w:rsidRPr="00E71B2A" w:rsidRDefault="006952FD" w:rsidP="00E71B2A">
            <w:pPr>
              <w:pStyle w:val="TableBodyText"/>
              <w:cnfStyle w:val="000000000000" w:firstRow="0" w:lastRow="0" w:firstColumn="0" w:lastColumn="0" w:oddVBand="0" w:evenVBand="0" w:oddHBand="0" w:evenHBand="0" w:firstRowFirstColumn="0" w:firstRowLastColumn="0" w:lastRowFirstColumn="0" w:lastRowLastColumn="0"/>
            </w:pPr>
            <w:r>
              <w:t>IMServ Europe Ltd</w:t>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0BB98564"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1"/>
                  <w14:checkedState w14:val="2612" w14:font="MS Gothic"/>
                  <w14:uncheckedState w14:val="2610" w14:font="MS Gothic"/>
                </w14:checkbox>
              </w:sdtPr>
              <w:sdtContent>
                <w:r w:rsidR="006952FD">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15177289"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1"/>
                  <w14:checkedState w14:val="2612" w14:font="MS Gothic"/>
                  <w14:uncheckedState w14:val="2610" w14:font="MS Gothic"/>
                </w14:checkbox>
              </w:sdtPr>
              <w:sdtContent>
                <w:r w:rsidR="006952FD">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5490D01F"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1"/>
                  <w14:checkedState w14:val="2612" w14:font="MS Gothic"/>
                  <w14:uncheckedState w14:val="2610" w14:font="MS Gothic"/>
                </w14:checkbox>
              </w:sdtPr>
              <w:sdtContent>
                <w:r w:rsidR="006952FD">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14576D67"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1"/>
                  <w14:checkedState w14:val="2612" w14:font="MS Gothic"/>
                  <w14:uncheckedState w14:val="2610" w14:font="MS Gothic"/>
                </w14:checkbox>
              </w:sdtPr>
              <w:sdtContent>
                <w:r w:rsidR="006952FD">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58AB363F"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1"/>
                  <w14:checkedState w14:val="2612" w14:font="MS Gothic"/>
                  <w14:uncheckedState w14:val="2610" w14:font="MS Gothic"/>
                </w14:checkbox>
              </w:sdtPr>
              <w:sdtContent>
                <w:r w:rsidR="006952FD">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5C397B8B"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Content>
                <w:r w:rsidR="006952FD">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7777777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5B17F22E" w:rsidR="00F717A8" w:rsidRPr="00E71B2A" w:rsidRDefault="006952FD" w:rsidP="00F717A8">
            <w:pPr>
              <w:pStyle w:val="TableBodyText"/>
              <w:cnfStyle w:val="000000000000" w:firstRow="0" w:lastRow="0" w:firstColumn="0" w:lastColumn="0" w:oddVBand="0" w:evenVBand="0" w:oddHBand="0" w:evenHBand="0" w:firstRowFirstColumn="0" w:firstRowLastColumn="0" w:lastRowFirstColumn="0" w:lastRowLastColumn="0"/>
            </w:pPr>
            <w:hyperlink r:id="rId15" w:history="1">
              <w:r w:rsidRPr="00AD1773">
                <w:rPr>
                  <w:rStyle w:val="Hyperlink"/>
                </w:rPr>
                <w:t>Richard.french@imserv.com</w:t>
              </w:r>
            </w:hyperlink>
            <w:r>
              <w:t>, clare.hannah@imserv.com</w:t>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014005B9" w:rsidR="000B7C44" w:rsidRPr="00E71B2A" w:rsidRDefault="006952FD" w:rsidP="00E71B2A">
            <w:pPr>
              <w:pStyle w:val="TableBodyText"/>
              <w:cnfStyle w:val="000000000000" w:firstRow="0" w:lastRow="0" w:firstColumn="0" w:lastColumn="0" w:oddVBand="0" w:evenVBand="0" w:oddHBand="0" w:evenHBand="0" w:firstRowFirstColumn="0" w:firstRowLastColumn="0" w:lastRowFirstColumn="0" w:lastRowLastColumn="0"/>
            </w:pPr>
            <w:r>
              <w:t>No</w:t>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4F9DAED2" w:rsidR="000B7C44" w:rsidRPr="00E71B2A" w:rsidRDefault="006952FD" w:rsidP="0066095A">
            <w:pPr>
              <w:pStyle w:val="TableResponse"/>
            </w:pPr>
            <w:r>
              <w:t>Yes</w:t>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7951F3F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293A9ED4" w:rsidR="000B7C44" w:rsidRPr="00E71B2A" w:rsidRDefault="006952FD" w:rsidP="0066095A">
            <w:pPr>
              <w:pStyle w:val="TableResponse"/>
            </w:pPr>
            <w:r>
              <w:t>Yes</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143063" w14:textId="6C192364" w:rsidR="000B7C44" w:rsidRPr="00E71B2A" w:rsidRDefault="006952FD" w:rsidP="0066095A">
            <w:pPr>
              <w:pStyle w:val="TableResponse"/>
            </w:pPr>
            <w:proofErr w:type="gramStart"/>
            <w:r>
              <w:t>However</w:t>
            </w:r>
            <w:proofErr w:type="gramEnd"/>
            <w:r>
              <w:t xml:space="preserve"> we propose clarification would be beneficial regarding the naming convention of the proposed meeting under DSD002 Annex 5, 2.4d  - e.g. is this the same as the recently established Issues Resolution Group?</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75F105B8" w:rsidR="000B7C44" w:rsidRPr="00E71B2A" w:rsidRDefault="006952FD" w:rsidP="0066095A">
            <w:pPr>
              <w:pStyle w:val="TableResponse"/>
            </w:pPr>
            <w:r>
              <w:t>Low</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6B612109"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r w:rsidR="006952FD">
              <w:t>; Minimal changes to formalise internal responsibilities for communications in such events etc.</w:t>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78ADD2D2" w:rsidR="000B7C44" w:rsidRPr="00E71B2A" w:rsidRDefault="006952FD" w:rsidP="0066095A">
            <w:pPr>
              <w:pStyle w:val="TableResponse"/>
            </w:pPr>
            <w:r>
              <w:t>None</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5AA64809" w:rsidR="000B7C44" w:rsidRPr="00E71B2A" w:rsidRDefault="006952FD" w:rsidP="0066095A">
            <w:pPr>
              <w:pStyle w:val="TableResponse"/>
            </w:pPr>
            <w:r>
              <w:t>Yes</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07CA3B3E" w:rsidR="00994B42" w:rsidRPr="00E71B2A" w:rsidRDefault="006952FD" w:rsidP="0066095A">
            <w:pPr>
              <w:pStyle w:val="TableResponse"/>
            </w:pPr>
            <w:r>
              <w:t xml:space="preserve">DSD002 Annex 5, 2.4d  </w:t>
            </w:r>
          </w:p>
        </w:tc>
        <w:tc>
          <w:tcPr>
            <w:tcW w:w="6045" w:type="dxa"/>
          </w:tcPr>
          <w:p w14:paraId="3F437DE7" w14:textId="2A8FEED6" w:rsidR="00994B42" w:rsidRPr="00E71B2A" w:rsidRDefault="006952FD" w:rsidP="0066095A">
            <w:pPr>
              <w:pStyle w:val="TableResponse"/>
            </w:pPr>
            <w:r>
              <w:t>we propose clarification would be beneficial regarding the naming convention of the proposed meeting under DSD002 Annex 5, 2.4d  - e.g. is this the same as the recently established Issues Resolution Group?</w:t>
            </w: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6"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652C4" w14:textId="77777777" w:rsidR="00805FD7" w:rsidRDefault="00805FD7">
      <w:r>
        <w:separator/>
      </w:r>
    </w:p>
  </w:endnote>
  <w:endnote w:type="continuationSeparator" w:id="0">
    <w:p w14:paraId="7C8FEFF9" w14:textId="77777777" w:rsidR="00805FD7" w:rsidRDefault="0080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704DD72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6952FD">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704DD72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6952FD">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66D8269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6952FD">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66D8269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6952FD">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2492" w14:textId="77777777" w:rsidR="00805FD7" w:rsidRDefault="00805FD7">
      <w:r>
        <w:separator/>
      </w:r>
    </w:p>
  </w:footnote>
  <w:footnote w:type="continuationSeparator" w:id="0">
    <w:p w14:paraId="61E1511D" w14:textId="77777777" w:rsidR="00805FD7" w:rsidRDefault="00805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52732799">
    <w:abstractNumId w:val="2"/>
  </w:num>
  <w:num w:numId="2" w16cid:durableId="1427458003">
    <w:abstractNumId w:val="14"/>
  </w:num>
  <w:num w:numId="3" w16cid:durableId="1083069564">
    <w:abstractNumId w:val="7"/>
  </w:num>
  <w:num w:numId="4" w16cid:durableId="1633361331">
    <w:abstractNumId w:val="21"/>
  </w:num>
  <w:num w:numId="5" w16cid:durableId="461844065">
    <w:abstractNumId w:val="26"/>
  </w:num>
  <w:num w:numId="6" w16cid:durableId="1823036797">
    <w:abstractNumId w:val="25"/>
  </w:num>
  <w:num w:numId="7" w16cid:durableId="1842626503">
    <w:abstractNumId w:val="16"/>
  </w:num>
  <w:num w:numId="8" w16cid:durableId="1813328644">
    <w:abstractNumId w:val="10"/>
  </w:num>
  <w:num w:numId="9" w16cid:durableId="1924144490">
    <w:abstractNumId w:val="20"/>
  </w:num>
  <w:num w:numId="10" w16cid:durableId="1289123358">
    <w:abstractNumId w:val="18"/>
  </w:num>
  <w:num w:numId="11" w16cid:durableId="1761950659">
    <w:abstractNumId w:val="5"/>
  </w:num>
  <w:num w:numId="12" w16cid:durableId="2070424141">
    <w:abstractNumId w:val="4"/>
  </w:num>
  <w:num w:numId="13" w16cid:durableId="20740511">
    <w:abstractNumId w:val="3"/>
  </w:num>
  <w:num w:numId="14" w16cid:durableId="1132214557">
    <w:abstractNumId w:val="19"/>
  </w:num>
  <w:num w:numId="15" w16cid:durableId="1834032649">
    <w:abstractNumId w:val="13"/>
  </w:num>
  <w:num w:numId="16" w16cid:durableId="6856011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36588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6926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1232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3822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21618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6169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9010481">
    <w:abstractNumId w:val="12"/>
  </w:num>
  <w:num w:numId="24" w16cid:durableId="1651322197">
    <w:abstractNumId w:val="15"/>
  </w:num>
  <w:num w:numId="25" w16cid:durableId="1947617388">
    <w:abstractNumId w:val="22"/>
  </w:num>
  <w:num w:numId="26" w16cid:durableId="1991709542">
    <w:abstractNumId w:val="1"/>
  </w:num>
  <w:num w:numId="27" w16cid:durableId="1328168304">
    <w:abstractNumId w:val="0"/>
  </w:num>
  <w:num w:numId="28" w16cid:durableId="153303353">
    <w:abstractNumId w:val="11"/>
  </w:num>
  <w:num w:numId="29" w16cid:durableId="1358971045">
    <w:abstractNumId w:val="24"/>
  </w:num>
  <w:num w:numId="30" w16cid:durableId="1250233543">
    <w:abstractNumId w:val="23"/>
  </w:num>
  <w:num w:numId="31" w16cid:durableId="1713458287">
    <w:abstractNumId w:val="6"/>
  </w:num>
  <w:num w:numId="32" w16cid:durableId="1723214512">
    <w:abstractNumId w:val="8"/>
  </w:num>
  <w:num w:numId="33" w16cid:durableId="19824339">
    <w:abstractNumId w:val="17"/>
  </w:num>
  <w:num w:numId="34" w16cid:durableId="9751867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3FE2"/>
    <w:rsid w:val="00677587"/>
    <w:rsid w:val="00681B65"/>
    <w:rsid w:val="00684238"/>
    <w:rsid w:val="00685671"/>
    <w:rsid w:val="006952FD"/>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62CC"/>
    <w:rsid w:val="0074190F"/>
    <w:rsid w:val="00743410"/>
    <w:rsid w:val="00743E8F"/>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5FD7"/>
    <w:rsid w:val="008074B2"/>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24BB"/>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6952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IPManager@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Richard.french@imserv.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2.xml><?xml version="1.0" encoding="utf-8"?>
<ds:datastoreItem xmlns:ds="http://schemas.openxmlformats.org/officeDocument/2006/customXml" ds:itemID="{F93373FC-BE27-4CD7-94B4-016DFE81EB76}"/>
</file>

<file path=customXml/itemProps3.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4.xml><?xml version="1.0" encoding="utf-8"?>
<ds:datastoreItem xmlns:ds="http://schemas.openxmlformats.org/officeDocument/2006/customXml" ds:itemID="{810B63DA-DA91-4D89-A114-B974F563A35A}">
  <ds:schemaRefs>
    <ds:schemaRef ds:uri="http://schemas.microsoft.com/office/2006/metadata/properties"/>
    <ds:schemaRef ds:uri="http://schemas.microsoft.com/office/infopath/2007/PartnerControls"/>
    <ds:schemaRef ds:uri="4d4e5c58-08b5-4457-aea3-c809402771bb"/>
    <ds:schemaRef ds:uri="40abf711-8a37-4994-ba1c-b30463c39ea5"/>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660</Words>
  <Characters>3634</Characters>
  <Application>Microsoft Office Word</Application>
  <DocSecurity>0</DocSecurity>
  <Lines>75</Lines>
  <Paragraphs>42</Paragraphs>
  <ScaleCrop>false</ScaleCrop>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Clare Hannah</cp:lastModifiedBy>
  <cp:revision>5</cp:revision>
  <cp:lastPrinted>2009-03-25T11:13:00Z</cp:lastPrinted>
  <dcterms:created xsi:type="dcterms:W3CDTF">2025-09-19T08:45:00Z</dcterms:created>
  <dcterms:modified xsi:type="dcterms:W3CDTF">2025-10-10T10:42:00Z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ies>
</file>